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34B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حسین رستمی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لاله وار از محنت داغ جگر فهمیدم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تازه در معرکه معنای سپر فهمیدم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خبر سوختن عود تماشایی نیست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قبل از آنی که بیایم دم در فهمیدم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علت خم شدنت کوتهی جارو نیست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تا که یک دست گرفتی به کمر فهمیدم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وقت برداشتن شانه کمی شک کردم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ولی آن لحظه که افتاد دگر فهمیدم...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زحمت اینقدر مکش تا که بگویی چه شده است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از همان «فضه بیا» داغ پسر فهمیدم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با صدایی که در این خانه رسید از کوچه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>قبل از آنی که بیایم دم در فهمیدم</w:t>
      </w:r>
    </w:p>
    <w:p w:rsidR="002934B5" w:rsidRPr="002934B5" w:rsidRDefault="002934B5" w:rsidP="002934B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34B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2934B5" w:rsidRDefault="002934B5" w:rsidP="002934B5"/>
    <w:p w:rsidR="005B1714" w:rsidRPr="002934B5" w:rsidRDefault="005B1714" w:rsidP="002934B5"/>
    <w:sectPr w:rsidR="005B1714" w:rsidRPr="002934B5" w:rsidSect="005B17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934B5"/>
    <w:rsid w:val="002934B5"/>
    <w:rsid w:val="005B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934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Alghadir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2013-10-01T12:37:00Z</dcterms:created>
  <dcterms:modified xsi:type="dcterms:W3CDTF">2013-10-01T12:37:00Z</dcterms:modified>
</cp:coreProperties>
</file>